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692794" w14:textId="77777777" w:rsidR="007C670F" w:rsidRPr="00226BD9" w:rsidRDefault="007C670F" w:rsidP="007C670F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3D022B" w14:paraId="41EF28E4" w14:textId="77777777" w:rsidTr="00727B8A">
        <w:tc>
          <w:tcPr>
            <w:tcW w:w="9283" w:type="dxa"/>
            <w:hideMark/>
          </w:tcPr>
          <w:p w14:paraId="75C421C4" w14:textId="07AB24C1" w:rsidR="003D022B" w:rsidRDefault="00BE49CA" w:rsidP="00BE49CA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3D022B">
              <w:rPr>
                <w:noProof/>
              </w:rPr>
              <w:drawing>
                <wp:inline distT="0" distB="0" distL="0" distR="0" wp14:anchorId="65E2C1DE" wp14:editId="47345C02">
                  <wp:extent cx="426720" cy="609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04209" w14:textId="77777777" w:rsidR="003D022B" w:rsidRDefault="003D022B" w:rsidP="00727B8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2202010E" w14:textId="77777777" w:rsidR="003D022B" w:rsidRDefault="003D022B" w:rsidP="00727B8A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0F007A8A" w14:textId="77777777" w:rsidR="003D022B" w:rsidRDefault="003D022B" w:rsidP="003D022B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A83F4" wp14:editId="14650F9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B66DD0" id="Прямая соединительная линия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JVA6Gg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       </w:t>
      </w:r>
    </w:p>
    <w:p w14:paraId="2069AD18" w14:textId="77777777" w:rsidR="003D022B" w:rsidRDefault="003D022B" w:rsidP="003D022B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7BB00113" w14:textId="219E25D1" w:rsidR="00BE49CA" w:rsidRPr="00AA241B" w:rsidRDefault="00BE49CA" w:rsidP="00BE49C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AA241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A241B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  <w:r w:rsidRPr="00AA24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262326" w14:textId="77777777" w:rsidR="00BE49CA" w:rsidRPr="00BE49CA" w:rsidRDefault="00BE49CA" w:rsidP="00BE49CA">
      <w:pPr>
        <w:rPr>
          <w:b/>
          <w:bCs/>
          <w:sz w:val="28"/>
          <w:szCs w:val="28"/>
          <w:lang w:val="uk-UA"/>
        </w:rPr>
      </w:pPr>
      <w:r w:rsidRPr="00BE49CA">
        <w:rPr>
          <w:b/>
          <w:sz w:val="28"/>
          <w:szCs w:val="28"/>
          <w:lang w:val="uk-UA"/>
        </w:rPr>
        <w:t xml:space="preserve">                                                                       </w:t>
      </w:r>
      <w:r w:rsidRPr="00BE49CA">
        <w:rPr>
          <w:b/>
          <w:bCs/>
          <w:sz w:val="28"/>
          <w:szCs w:val="28"/>
          <w:lang w:val="uk-UA"/>
        </w:rPr>
        <w:t xml:space="preserve">                 </w:t>
      </w:r>
    </w:p>
    <w:p w14:paraId="42201F59" w14:textId="2FE2C8BD" w:rsidR="007C670F" w:rsidRPr="00BE49CA" w:rsidRDefault="00BE49CA" w:rsidP="00BE49CA">
      <w:pPr>
        <w:rPr>
          <w:b/>
          <w:bCs/>
          <w:sz w:val="28"/>
          <w:szCs w:val="28"/>
          <w:lang w:val="uk-UA"/>
        </w:rPr>
      </w:pPr>
      <w:r w:rsidRPr="00BE49CA">
        <w:rPr>
          <w:b/>
          <w:bCs/>
          <w:sz w:val="28"/>
          <w:szCs w:val="28"/>
          <w:lang w:val="uk-UA"/>
        </w:rPr>
        <w:t xml:space="preserve">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</w:t>
      </w:r>
      <w:r w:rsidRPr="00BE49CA">
        <w:rPr>
          <w:b/>
          <w:bCs/>
          <w:sz w:val="28"/>
          <w:szCs w:val="28"/>
          <w:lang w:val="uk-UA"/>
        </w:rPr>
        <w:t xml:space="preserve">   РІШЕННЯ                                       </w:t>
      </w:r>
    </w:p>
    <w:p w14:paraId="69F16F0B" w14:textId="68B548E4" w:rsidR="00971356" w:rsidRDefault="00971356" w:rsidP="003D022B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Про затвердження мережі закладів освіти</w:t>
      </w:r>
    </w:p>
    <w:p w14:paraId="03A028BA" w14:textId="5274C390" w:rsidR="00971356" w:rsidRPr="00971356" w:rsidRDefault="00971356" w:rsidP="00BE49CA">
      <w:pPr>
        <w:tabs>
          <w:tab w:val="left" w:pos="4253"/>
        </w:tabs>
        <w:ind w:right="-1" w:firstLine="709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>Димерс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>ь</w:t>
      </w:r>
      <w:r w:rsidR="00C63D6A">
        <w:rPr>
          <w:b/>
          <w:color w:val="000000"/>
          <w:sz w:val="28"/>
          <w:szCs w:val="28"/>
          <w:shd w:val="clear" w:color="auto" w:fill="FFFFFF"/>
          <w:lang w:val="uk-UA"/>
        </w:rPr>
        <w:t>кої селищної ради на 2023/2024</w:t>
      </w:r>
      <w:r w:rsidRPr="00971356">
        <w:rPr>
          <w:b/>
          <w:color w:val="000000"/>
          <w:sz w:val="28"/>
          <w:szCs w:val="28"/>
          <w:shd w:val="clear" w:color="auto" w:fill="FFFFFF"/>
          <w:lang w:val="uk-UA"/>
        </w:rPr>
        <w:t xml:space="preserve"> навчальний рік</w:t>
      </w:r>
    </w:p>
    <w:p w14:paraId="15CAC02B" w14:textId="3798F66C" w:rsidR="00B96843" w:rsidRPr="00BE49CA" w:rsidRDefault="00976F90" w:rsidP="003D022B">
      <w:pPr>
        <w:tabs>
          <w:tab w:val="left" w:pos="4253"/>
        </w:tabs>
        <w:ind w:right="-1" w:firstLine="709"/>
        <w:jc w:val="both"/>
        <w:rPr>
          <w:sz w:val="27"/>
          <w:szCs w:val="27"/>
          <w:shd w:val="clear" w:color="auto" w:fill="FFFFFF"/>
          <w:lang w:val="uk-UA"/>
        </w:rPr>
      </w:pPr>
      <w:r w:rsidRPr="00BE49CA">
        <w:rPr>
          <w:sz w:val="27"/>
          <w:szCs w:val="27"/>
          <w:shd w:val="clear" w:color="auto" w:fill="FFFFFF"/>
          <w:lang w:val="uk-UA"/>
        </w:rPr>
        <w:t>Керуючись ст.</w:t>
      </w:r>
      <w:r w:rsidR="00C63D6A" w:rsidRPr="00BE49CA">
        <w:rPr>
          <w:sz w:val="27"/>
          <w:szCs w:val="27"/>
          <w:shd w:val="clear" w:color="auto" w:fill="FFFFFF"/>
          <w:lang w:val="uk-UA"/>
        </w:rPr>
        <w:t xml:space="preserve"> 32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Закону України «Про місце</w:t>
      </w:r>
      <w:r w:rsidR="00C63D6A" w:rsidRPr="00BE49CA">
        <w:rPr>
          <w:sz w:val="27"/>
          <w:szCs w:val="27"/>
          <w:shd w:val="clear" w:color="auto" w:fill="FFFFFF"/>
          <w:lang w:val="uk-UA"/>
        </w:rPr>
        <w:t xml:space="preserve">ве самоврядування в Україні», </w:t>
      </w:r>
      <w:r w:rsidRPr="00BE49CA">
        <w:rPr>
          <w:sz w:val="27"/>
          <w:szCs w:val="27"/>
          <w:shd w:val="clear" w:color="auto" w:fill="FFFFFF"/>
          <w:lang w:val="uk-UA"/>
        </w:rPr>
        <w:t>ч. 3 ст.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66 Закону України «Про освіту», </w:t>
      </w:r>
      <w:r w:rsidRPr="00BE49CA">
        <w:rPr>
          <w:sz w:val="27"/>
          <w:szCs w:val="27"/>
          <w:shd w:val="clear" w:color="auto" w:fill="FFFFFF"/>
          <w:lang w:val="uk-UA"/>
        </w:rPr>
        <w:t>ч. 1 ст. 8 Закону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України «Про п</w:t>
      </w:r>
      <w:r w:rsidRPr="00BE49CA">
        <w:rPr>
          <w:sz w:val="27"/>
          <w:szCs w:val="27"/>
          <w:shd w:val="clear" w:color="auto" w:fill="FFFFFF"/>
          <w:lang w:val="uk-UA"/>
        </w:rPr>
        <w:t>овну загальну середню освіту», ч</w:t>
      </w:r>
      <w:r w:rsidR="005656FB" w:rsidRPr="00BE49CA">
        <w:rPr>
          <w:sz w:val="27"/>
          <w:szCs w:val="27"/>
          <w:shd w:val="clear" w:color="auto" w:fill="FFFFFF"/>
          <w:lang w:val="uk-UA"/>
        </w:rPr>
        <w:t>.</w:t>
      </w:r>
      <w:r w:rsidRPr="00BE49CA">
        <w:rPr>
          <w:sz w:val="27"/>
          <w:szCs w:val="27"/>
          <w:shd w:val="clear" w:color="auto" w:fill="FFFFFF"/>
          <w:lang w:val="uk-UA"/>
        </w:rPr>
        <w:t xml:space="preserve"> 2 ст. 19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Закону України «Про дошкільну освіту», </w:t>
      </w:r>
      <w:r w:rsidRPr="00BE49CA">
        <w:rPr>
          <w:sz w:val="27"/>
          <w:szCs w:val="27"/>
          <w:shd w:val="clear" w:color="auto" w:fill="FFFFFF"/>
          <w:lang w:val="uk-UA"/>
        </w:rPr>
        <w:t>ч.</w:t>
      </w:r>
      <w:r w:rsidR="005656FB" w:rsidRPr="00BE49CA">
        <w:rPr>
          <w:sz w:val="27"/>
          <w:szCs w:val="27"/>
          <w:shd w:val="clear" w:color="auto" w:fill="FFFFFF"/>
          <w:lang w:val="uk-UA"/>
        </w:rPr>
        <w:t xml:space="preserve"> 6 ст.</w:t>
      </w:r>
      <w:r w:rsidR="00703EE7" w:rsidRPr="00BE49CA">
        <w:rPr>
          <w:sz w:val="27"/>
          <w:szCs w:val="27"/>
          <w:shd w:val="clear" w:color="auto" w:fill="FFFFFF"/>
          <w:lang w:val="uk-UA"/>
        </w:rPr>
        <w:t xml:space="preserve"> 10 Закону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Ук</w:t>
      </w:r>
      <w:r w:rsidRPr="00BE49CA">
        <w:rPr>
          <w:sz w:val="27"/>
          <w:szCs w:val="27"/>
          <w:shd w:val="clear" w:color="auto" w:fill="FFFFFF"/>
          <w:lang w:val="uk-UA"/>
        </w:rPr>
        <w:t xml:space="preserve">раїни «Про позашкільну освіту, відповідно до </w:t>
      </w:r>
      <w:r w:rsidR="00AD1EB8" w:rsidRPr="00BE49CA">
        <w:rPr>
          <w:sz w:val="27"/>
          <w:szCs w:val="27"/>
          <w:lang w:val="uk-UA"/>
        </w:rPr>
        <w:t>Порядку створення груп п</w:t>
      </w:r>
      <w:r w:rsidR="00703EE7" w:rsidRPr="00BE49CA">
        <w:rPr>
          <w:sz w:val="27"/>
          <w:szCs w:val="27"/>
          <w:lang w:val="uk-UA"/>
        </w:rPr>
        <w:t>одовженого дня у державних та комунальних закладах загальної середньої освіти, затвердженого наказом Міністерства освіти та науки України від 25 червня 2018 року № 677,</w:t>
      </w:r>
      <w:r w:rsidR="000A6187" w:rsidRPr="00BE49CA">
        <w:rPr>
          <w:sz w:val="27"/>
          <w:szCs w:val="27"/>
          <w:lang w:val="uk-UA"/>
        </w:rPr>
        <w:t xml:space="preserve"> постанови Кабінету Міністрів України від 15.08.2011 № 872 «Про затвердження Порядку організації інклюзивного навчання у загальноосвітніх навчальних закладах», </w:t>
      </w:r>
      <w:r w:rsidR="00B90C11" w:rsidRPr="00BE49CA">
        <w:rPr>
          <w:sz w:val="27"/>
          <w:szCs w:val="27"/>
          <w:lang w:val="uk-UA"/>
        </w:rPr>
        <w:t xml:space="preserve">постанови Кабінету Міністрів України від 10.04.2019 № 530 «Про затвердження Порядку організації інклюзивного навчання у закладах дошкільної освіти», </w:t>
      </w:r>
      <w:r w:rsidR="00471CC1" w:rsidRPr="00BE49CA">
        <w:rPr>
          <w:sz w:val="27"/>
          <w:szCs w:val="27"/>
          <w:lang w:val="uk-UA"/>
        </w:rPr>
        <w:t xml:space="preserve">з 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метою забезпечення реалізації права громадян на здобуття дошкільної, загальної середньої, позашкільної освіти, враховуючи висновки постійної комісії з гуманітарних питань</w:t>
      </w:r>
      <w:r w:rsidR="00BE49CA" w:rsidRPr="00BE49CA">
        <w:rPr>
          <w:sz w:val="27"/>
          <w:szCs w:val="27"/>
          <w:shd w:val="clear" w:color="auto" w:fill="FFFFFF"/>
          <w:lang w:val="uk-UA"/>
        </w:rPr>
        <w:t xml:space="preserve"> від 22.09.2023 року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,  </w:t>
      </w:r>
      <w:r w:rsidR="00AA2C35" w:rsidRPr="00BE49CA">
        <w:rPr>
          <w:sz w:val="27"/>
          <w:szCs w:val="27"/>
          <w:shd w:val="clear" w:color="auto" w:fill="FFFFFF"/>
          <w:lang w:val="uk-UA"/>
        </w:rPr>
        <w:t>селищна рада</w:t>
      </w:r>
      <w:r w:rsidR="007A737A" w:rsidRPr="00BE49CA">
        <w:rPr>
          <w:sz w:val="27"/>
          <w:szCs w:val="27"/>
          <w:shd w:val="clear" w:color="auto" w:fill="FFFFFF"/>
          <w:lang w:val="uk-UA"/>
        </w:rPr>
        <w:t xml:space="preserve"> </w:t>
      </w:r>
    </w:p>
    <w:p w14:paraId="0E13FDB1" w14:textId="77777777" w:rsidR="00C26CE7" w:rsidRDefault="00C26CE7" w:rsidP="00C26CE7">
      <w:pPr>
        <w:ind w:firstLine="567"/>
        <w:jc w:val="both"/>
        <w:rPr>
          <w:sz w:val="28"/>
          <w:szCs w:val="28"/>
          <w:lang w:val="uk-UA"/>
        </w:rPr>
      </w:pPr>
    </w:p>
    <w:p w14:paraId="220D1C48" w14:textId="5200FEF1" w:rsidR="009D6590" w:rsidRPr="00BE49CA" w:rsidRDefault="00BE49CA" w:rsidP="00BE49CA">
      <w:pPr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="00C26CE7" w:rsidRPr="00BE49CA">
        <w:rPr>
          <w:b/>
          <w:bCs/>
          <w:sz w:val="28"/>
          <w:szCs w:val="28"/>
          <w:lang w:val="uk-UA"/>
        </w:rPr>
        <w:t>ВИРІШИЛА:</w:t>
      </w:r>
    </w:p>
    <w:p w14:paraId="3F6BF67A" w14:textId="635C42C5" w:rsidR="009D6590" w:rsidRPr="00BE49CA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BE49CA">
        <w:rPr>
          <w:rFonts w:ascii="Times New Roman" w:hAnsi="Times New Roman"/>
          <w:sz w:val="27"/>
          <w:szCs w:val="27"/>
          <w:lang w:val="uk-UA"/>
        </w:rPr>
        <w:t>Затвердити зведену мережу</w:t>
      </w:r>
      <w:r w:rsidR="00E86B53" w:rsidRPr="00BE49CA">
        <w:rPr>
          <w:rFonts w:ascii="Times New Roman" w:hAnsi="Times New Roman"/>
          <w:sz w:val="27"/>
          <w:szCs w:val="27"/>
          <w:lang w:val="uk-UA"/>
        </w:rPr>
        <w:t xml:space="preserve"> закладів загальної </w:t>
      </w:r>
      <w:r w:rsidRPr="00BE49CA">
        <w:rPr>
          <w:rFonts w:ascii="Times New Roman" w:hAnsi="Times New Roman"/>
          <w:sz w:val="27"/>
          <w:szCs w:val="27"/>
          <w:lang w:val="uk-UA"/>
        </w:rPr>
        <w:t>середньої освіти Димерської</w:t>
      </w:r>
      <w:r w:rsidR="00C63D6A" w:rsidRPr="00BE49CA">
        <w:rPr>
          <w:rFonts w:ascii="Times New Roman" w:hAnsi="Times New Roman"/>
          <w:sz w:val="27"/>
          <w:szCs w:val="27"/>
          <w:lang w:val="uk-UA"/>
        </w:rPr>
        <w:t xml:space="preserve"> селищної ради на 2023/2024</w:t>
      </w:r>
      <w:r w:rsidRPr="00BE49CA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1). </w:t>
      </w:r>
    </w:p>
    <w:p w14:paraId="2BDB8E53" w14:textId="457456CC" w:rsidR="009D6590" w:rsidRPr="00BE49CA" w:rsidRDefault="009D6590" w:rsidP="009D6590">
      <w:pPr>
        <w:pStyle w:val="a8"/>
        <w:tabs>
          <w:tab w:val="left" w:pos="851"/>
        </w:tabs>
        <w:ind w:right="-1"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BE49CA">
        <w:rPr>
          <w:rFonts w:ascii="Times New Roman" w:hAnsi="Times New Roman"/>
          <w:sz w:val="27"/>
          <w:szCs w:val="27"/>
          <w:lang w:val="uk-UA"/>
        </w:rPr>
        <w:t xml:space="preserve">2. Затвердити зведену мережу закладів дошкільної освіти </w:t>
      </w:r>
      <w:r w:rsidR="00C63D6A" w:rsidRPr="00BE49CA">
        <w:rPr>
          <w:rFonts w:ascii="Times New Roman" w:hAnsi="Times New Roman"/>
          <w:sz w:val="27"/>
          <w:szCs w:val="27"/>
          <w:lang w:val="uk-UA"/>
        </w:rPr>
        <w:t>Димерської селищної ради на 2023/2024</w:t>
      </w:r>
      <w:r w:rsidRPr="00BE49CA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2).</w:t>
      </w:r>
    </w:p>
    <w:p w14:paraId="20EFBE20" w14:textId="6F3236DA" w:rsidR="009D6590" w:rsidRPr="00BE49CA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BE49CA">
        <w:rPr>
          <w:rFonts w:ascii="Times New Roman" w:hAnsi="Times New Roman"/>
          <w:sz w:val="27"/>
          <w:szCs w:val="27"/>
          <w:lang w:val="uk-UA"/>
        </w:rPr>
        <w:t>3. Затвердити</w:t>
      </w:r>
      <w:r w:rsidRPr="00BE49CA">
        <w:rPr>
          <w:rFonts w:ascii="Times New Roman" w:hAnsi="Times New Roman"/>
          <w:color w:val="FF6600"/>
          <w:sz w:val="27"/>
          <w:szCs w:val="27"/>
          <w:lang w:val="uk-UA"/>
        </w:rPr>
        <w:t xml:space="preserve"> </w:t>
      </w:r>
      <w:r w:rsidRPr="00BE49CA">
        <w:rPr>
          <w:rFonts w:ascii="Times New Roman" w:hAnsi="Times New Roman"/>
          <w:sz w:val="27"/>
          <w:szCs w:val="27"/>
          <w:lang w:val="uk-UA"/>
        </w:rPr>
        <w:t>мер</w:t>
      </w:r>
      <w:r w:rsidR="00FE546C" w:rsidRPr="00BE49CA">
        <w:rPr>
          <w:rFonts w:ascii="Times New Roman" w:hAnsi="Times New Roman"/>
          <w:sz w:val="27"/>
          <w:szCs w:val="27"/>
          <w:lang w:val="uk-UA"/>
        </w:rPr>
        <w:t>ежу комунального закладу позашкільної освіти «КРАЇНА МРІЙ»</w:t>
      </w:r>
      <w:r w:rsidR="00FE546C" w:rsidRPr="00BE49CA">
        <w:rPr>
          <w:rFonts w:ascii="Times New Roman" w:hAnsi="Times New Roman"/>
          <w:sz w:val="27"/>
          <w:szCs w:val="27"/>
        </w:rPr>
        <w:t xml:space="preserve"> </w:t>
      </w:r>
      <w:r w:rsidRPr="00BE49CA">
        <w:rPr>
          <w:rFonts w:ascii="Times New Roman" w:hAnsi="Times New Roman"/>
          <w:sz w:val="27"/>
          <w:szCs w:val="27"/>
          <w:lang w:val="uk-UA"/>
        </w:rPr>
        <w:t>Д</w:t>
      </w:r>
      <w:r w:rsidR="005656FB" w:rsidRPr="00BE49CA">
        <w:rPr>
          <w:rFonts w:ascii="Times New Roman" w:hAnsi="Times New Roman"/>
          <w:sz w:val="27"/>
          <w:szCs w:val="27"/>
          <w:lang w:val="uk-UA"/>
        </w:rPr>
        <w:t xml:space="preserve">имерської селищної ради на </w:t>
      </w:r>
      <w:r w:rsidR="00C63D6A" w:rsidRPr="00BE49CA">
        <w:rPr>
          <w:rFonts w:ascii="Times New Roman" w:hAnsi="Times New Roman"/>
          <w:sz w:val="27"/>
          <w:szCs w:val="27"/>
          <w:lang w:val="uk-UA"/>
        </w:rPr>
        <w:t>2023/2024</w:t>
      </w:r>
      <w:r w:rsidRPr="00BE49CA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3).</w:t>
      </w:r>
    </w:p>
    <w:p w14:paraId="285D9F67" w14:textId="36733888" w:rsidR="009D6590" w:rsidRPr="00BE49CA" w:rsidRDefault="009D6590" w:rsidP="009D6590">
      <w:pPr>
        <w:pStyle w:val="a8"/>
        <w:tabs>
          <w:tab w:val="left" w:pos="851"/>
        </w:tabs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BE49CA">
        <w:rPr>
          <w:rFonts w:ascii="Times New Roman" w:hAnsi="Times New Roman"/>
          <w:sz w:val="27"/>
          <w:szCs w:val="27"/>
          <w:lang w:val="uk-UA"/>
        </w:rPr>
        <w:t xml:space="preserve">4. </w:t>
      </w:r>
      <w:r w:rsidR="00FD7490" w:rsidRPr="00BE49CA">
        <w:rPr>
          <w:rFonts w:ascii="Times New Roman" w:hAnsi="Times New Roman"/>
          <w:sz w:val="27"/>
          <w:szCs w:val="27"/>
          <w:lang w:val="uk-UA"/>
        </w:rPr>
        <w:t>Затвердити мережу груп п</w:t>
      </w:r>
      <w:r w:rsidRPr="00BE49CA">
        <w:rPr>
          <w:rFonts w:ascii="Times New Roman" w:hAnsi="Times New Roman"/>
          <w:sz w:val="27"/>
          <w:szCs w:val="27"/>
          <w:lang w:val="uk-UA"/>
        </w:rPr>
        <w:t>одовженого дня у закладах загальної середньої освіти</w:t>
      </w:r>
      <w:r w:rsidRPr="00BE49CA">
        <w:rPr>
          <w:rFonts w:ascii="Times New Roman" w:hAnsi="Times New Roman"/>
          <w:sz w:val="27"/>
          <w:szCs w:val="27"/>
        </w:rPr>
        <w:t xml:space="preserve"> </w:t>
      </w:r>
      <w:r w:rsidR="00C63D6A" w:rsidRPr="00BE49CA">
        <w:rPr>
          <w:rFonts w:ascii="Times New Roman" w:hAnsi="Times New Roman"/>
          <w:sz w:val="27"/>
          <w:szCs w:val="27"/>
          <w:lang w:val="uk-UA"/>
        </w:rPr>
        <w:t>Димерської селищної ради на 2023/2024</w:t>
      </w:r>
      <w:r w:rsidRPr="00BE49CA">
        <w:rPr>
          <w:rFonts w:ascii="Times New Roman" w:hAnsi="Times New Roman"/>
          <w:sz w:val="27"/>
          <w:szCs w:val="27"/>
          <w:lang w:val="uk-UA"/>
        </w:rPr>
        <w:t xml:space="preserve"> навчальний рік (додаток 4).</w:t>
      </w:r>
    </w:p>
    <w:p w14:paraId="07E7EA84" w14:textId="344FCBA6" w:rsidR="003D022B" w:rsidRPr="00BE49CA" w:rsidRDefault="009D6590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BE49CA">
        <w:rPr>
          <w:rFonts w:ascii="Times New Roman" w:hAnsi="Times New Roman"/>
          <w:sz w:val="27"/>
          <w:szCs w:val="27"/>
          <w:lang w:val="uk-UA"/>
        </w:rPr>
        <w:t xml:space="preserve">5. Затвердити мережу інклюзивних класів, що функціонуватимуть у закладах загальної середньої освіти </w:t>
      </w:r>
      <w:r w:rsidR="00C63D6A" w:rsidRPr="00BE49CA">
        <w:rPr>
          <w:rFonts w:ascii="Times New Roman" w:hAnsi="Times New Roman"/>
          <w:sz w:val="27"/>
          <w:szCs w:val="27"/>
          <w:lang w:val="uk-UA"/>
        </w:rPr>
        <w:t>Димерської селищної ради у 2023/2024</w:t>
      </w:r>
      <w:r w:rsidRPr="00BE49CA">
        <w:rPr>
          <w:rFonts w:ascii="Times New Roman" w:hAnsi="Times New Roman"/>
          <w:sz w:val="27"/>
          <w:szCs w:val="27"/>
          <w:lang w:val="uk-UA"/>
        </w:rPr>
        <w:t xml:space="preserve"> навчальному році (додаток 5).</w:t>
      </w:r>
    </w:p>
    <w:p w14:paraId="744460A4" w14:textId="142CA3C7" w:rsidR="00C63D6A" w:rsidRPr="00BE49CA" w:rsidRDefault="00C63D6A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BE49CA">
        <w:rPr>
          <w:rFonts w:ascii="Times New Roman" w:hAnsi="Times New Roman"/>
          <w:sz w:val="27"/>
          <w:szCs w:val="27"/>
          <w:lang w:val="uk-UA"/>
        </w:rPr>
        <w:t>6. Затвердити мережу інклюзивних груп, що функціонуватимуть у закладах дошкільної освіти Димерської селищної ради у 2023/2024 навчальному році (додаток 6).</w:t>
      </w:r>
    </w:p>
    <w:p w14:paraId="76876A80" w14:textId="21D0630E" w:rsidR="003D022B" w:rsidRPr="00BE49CA" w:rsidRDefault="003D022B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  <w:r w:rsidRPr="00BE49CA">
        <w:rPr>
          <w:rFonts w:ascii="Times New Roman" w:hAnsi="Times New Roman"/>
          <w:sz w:val="27"/>
          <w:szCs w:val="27"/>
          <w:lang w:val="uk-UA"/>
        </w:rPr>
        <w:t xml:space="preserve">6. </w:t>
      </w:r>
      <w:r w:rsidRPr="00BE49CA">
        <w:rPr>
          <w:rFonts w:ascii="Times New Roman" w:hAnsi="Times New Roman"/>
          <w:sz w:val="27"/>
          <w:szCs w:val="27"/>
        </w:rPr>
        <w:t xml:space="preserve">Контроль за </w:t>
      </w:r>
      <w:proofErr w:type="spellStart"/>
      <w:r w:rsidRPr="00BE49CA">
        <w:rPr>
          <w:rFonts w:ascii="Times New Roman" w:hAnsi="Times New Roman"/>
          <w:sz w:val="27"/>
          <w:szCs w:val="27"/>
        </w:rPr>
        <w:t>виконанням</w:t>
      </w:r>
      <w:proofErr w:type="spellEnd"/>
      <w:r w:rsidRPr="00BE49CA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BE49CA">
        <w:rPr>
          <w:rFonts w:ascii="Times New Roman" w:hAnsi="Times New Roman"/>
          <w:sz w:val="27"/>
          <w:szCs w:val="27"/>
        </w:rPr>
        <w:t>цього</w:t>
      </w:r>
      <w:proofErr w:type="spellEnd"/>
      <w:r w:rsidRPr="00BE49CA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BE49CA">
        <w:rPr>
          <w:rFonts w:ascii="Times New Roman" w:hAnsi="Times New Roman"/>
          <w:sz w:val="27"/>
          <w:szCs w:val="27"/>
        </w:rPr>
        <w:t>рішення</w:t>
      </w:r>
      <w:proofErr w:type="spellEnd"/>
      <w:r w:rsidRPr="00BE49CA">
        <w:rPr>
          <w:rFonts w:ascii="Times New Roman" w:hAnsi="Times New Roman"/>
          <w:sz w:val="27"/>
          <w:szCs w:val="27"/>
          <w:lang w:val="uk-UA"/>
        </w:rPr>
        <w:t xml:space="preserve"> </w:t>
      </w:r>
      <w:proofErr w:type="spellStart"/>
      <w:r w:rsidRPr="00BE49CA">
        <w:rPr>
          <w:rFonts w:ascii="Times New Roman" w:hAnsi="Times New Roman"/>
          <w:sz w:val="27"/>
          <w:szCs w:val="27"/>
        </w:rPr>
        <w:t>покласти</w:t>
      </w:r>
      <w:proofErr w:type="spellEnd"/>
      <w:r w:rsidRPr="00BE49CA">
        <w:rPr>
          <w:rFonts w:ascii="Times New Roman" w:hAnsi="Times New Roman"/>
          <w:sz w:val="27"/>
          <w:szCs w:val="27"/>
          <w:lang w:val="uk-UA"/>
        </w:rPr>
        <w:t xml:space="preserve"> на </w:t>
      </w:r>
      <w:r w:rsidR="00BE49CA">
        <w:rPr>
          <w:rFonts w:ascii="Times New Roman" w:hAnsi="Times New Roman"/>
          <w:sz w:val="27"/>
          <w:szCs w:val="27"/>
          <w:lang w:val="uk-UA"/>
        </w:rPr>
        <w:t>відділ освіти Димерської селищної ради</w:t>
      </w:r>
      <w:r w:rsidRPr="00BE49CA">
        <w:rPr>
          <w:rFonts w:ascii="Times New Roman" w:hAnsi="Times New Roman"/>
          <w:sz w:val="27"/>
          <w:szCs w:val="27"/>
          <w:lang w:val="uk-UA"/>
        </w:rPr>
        <w:t>.</w:t>
      </w:r>
    </w:p>
    <w:p w14:paraId="106498E8" w14:textId="77777777" w:rsidR="005656FB" w:rsidRPr="00BE49CA" w:rsidRDefault="005656FB" w:rsidP="003D022B">
      <w:pPr>
        <w:pStyle w:val="a8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14:paraId="6D000DE5" w14:textId="733223FE" w:rsidR="00C26CE7" w:rsidRPr="00BE49CA" w:rsidRDefault="003D022B" w:rsidP="00BE49CA">
      <w:pPr>
        <w:spacing w:line="276" w:lineRule="auto"/>
        <w:contextualSpacing/>
        <w:jc w:val="both"/>
        <w:rPr>
          <w:b/>
          <w:sz w:val="28"/>
          <w:szCs w:val="28"/>
        </w:rPr>
      </w:pPr>
      <w:r w:rsidRPr="006E385E">
        <w:rPr>
          <w:sz w:val="28"/>
          <w:szCs w:val="28"/>
          <w:lang w:val="uk-UA"/>
        </w:rPr>
        <w:t>С</w:t>
      </w:r>
      <w:r w:rsidRPr="006E385E">
        <w:rPr>
          <w:b/>
          <w:sz w:val="28"/>
          <w:szCs w:val="28"/>
          <w:lang w:val="uk-UA"/>
        </w:rPr>
        <w:t xml:space="preserve">елищний голова              </w:t>
      </w:r>
      <w:r w:rsidRPr="006E385E">
        <w:rPr>
          <w:b/>
          <w:sz w:val="28"/>
          <w:szCs w:val="28"/>
          <w:lang w:val="uk-UA"/>
        </w:rPr>
        <w:tab/>
      </w:r>
      <w:r w:rsidRPr="006E385E">
        <w:rPr>
          <w:b/>
          <w:sz w:val="28"/>
          <w:szCs w:val="28"/>
          <w:lang w:val="uk-UA"/>
        </w:rPr>
        <w:tab/>
      </w:r>
      <w:r w:rsidR="005656FB">
        <w:rPr>
          <w:b/>
          <w:sz w:val="28"/>
          <w:szCs w:val="28"/>
          <w:lang w:val="uk-UA"/>
        </w:rPr>
        <w:t xml:space="preserve">                 Володимир ПІДКУРГАННИЙ</w:t>
      </w:r>
      <w:r w:rsidR="00C26CE7" w:rsidRPr="00BE49C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24F70EBE" w14:textId="77777777" w:rsidR="00BE49CA" w:rsidRPr="00AA241B" w:rsidRDefault="00BE49CA" w:rsidP="00BE49CA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</w:rPr>
      </w:pPr>
      <w:proofErr w:type="spellStart"/>
      <w:proofErr w:type="gramStart"/>
      <w:r w:rsidRPr="00AA241B">
        <w:rPr>
          <w:sz w:val="28"/>
          <w:szCs w:val="28"/>
        </w:rPr>
        <w:t>смт</w:t>
      </w:r>
      <w:proofErr w:type="spellEnd"/>
      <w:r w:rsidRPr="00AA241B">
        <w:rPr>
          <w:sz w:val="28"/>
          <w:szCs w:val="28"/>
        </w:rPr>
        <w:t xml:space="preserve">  </w:t>
      </w:r>
      <w:proofErr w:type="spellStart"/>
      <w:r w:rsidRPr="00AA241B">
        <w:rPr>
          <w:sz w:val="28"/>
          <w:szCs w:val="28"/>
        </w:rPr>
        <w:t>Димер</w:t>
      </w:r>
      <w:proofErr w:type="spellEnd"/>
      <w:proofErr w:type="gramEnd"/>
      <w:r w:rsidRPr="00AA241B">
        <w:rPr>
          <w:sz w:val="28"/>
          <w:szCs w:val="28"/>
        </w:rPr>
        <w:t xml:space="preserve"> </w:t>
      </w:r>
    </w:p>
    <w:p w14:paraId="34FD5409" w14:textId="77777777" w:rsidR="00BE49CA" w:rsidRPr="00AA241B" w:rsidRDefault="00BE49CA" w:rsidP="00BE49CA">
      <w:pPr>
        <w:tabs>
          <w:tab w:val="center" w:pos="5012"/>
          <w:tab w:val="center" w:pos="5720"/>
          <w:tab w:val="center" w:pos="6428"/>
          <w:tab w:val="right" w:pos="9074"/>
        </w:tabs>
        <w:rPr>
          <w:color w:val="000000"/>
          <w:sz w:val="28"/>
          <w:szCs w:val="28"/>
          <w:lang w:eastAsia="zh-CN"/>
        </w:rPr>
      </w:pPr>
      <w:r>
        <w:rPr>
          <w:sz w:val="28"/>
          <w:szCs w:val="28"/>
        </w:rPr>
        <w:t>22 вересня</w:t>
      </w:r>
      <w:r w:rsidRPr="00AA241B">
        <w:rPr>
          <w:sz w:val="28"/>
          <w:szCs w:val="28"/>
        </w:rPr>
        <w:t xml:space="preserve"> 2023 року</w:t>
      </w:r>
    </w:p>
    <w:p w14:paraId="704E503E" w14:textId="265998C7" w:rsidR="00220823" w:rsidRPr="00BE49CA" w:rsidRDefault="00BE49CA" w:rsidP="00BE49CA">
      <w:pPr>
        <w:tabs>
          <w:tab w:val="center" w:pos="5012"/>
          <w:tab w:val="center" w:pos="5720"/>
          <w:tab w:val="center" w:pos="6428"/>
          <w:tab w:val="right" w:pos="9074"/>
        </w:tabs>
        <w:rPr>
          <w:sz w:val="28"/>
          <w:szCs w:val="28"/>
        </w:rPr>
      </w:pPr>
      <w:r w:rsidRPr="00AA241B">
        <w:rPr>
          <w:sz w:val="28"/>
          <w:szCs w:val="28"/>
        </w:rPr>
        <w:t xml:space="preserve">№ </w:t>
      </w:r>
      <w:r w:rsidR="00CF44CB">
        <w:rPr>
          <w:sz w:val="28"/>
          <w:szCs w:val="28"/>
          <w:lang w:val="uk-UA"/>
        </w:rPr>
        <w:t>1454</w:t>
      </w:r>
      <w:bookmarkStart w:id="0" w:name="_GoBack"/>
      <w:bookmarkEnd w:id="0"/>
      <w:r w:rsidRPr="00AA241B">
        <w:rPr>
          <w:sz w:val="28"/>
          <w:szCs w:val="28"/>
        </w:rPr>
        <w:t>-3</w:t>
      </w:r>
      <w:r>
        <w:rPr>
          <w:sz w:val="28"/>
          <w:szCs w:val="28"/>
          <w:lang w:val="uk-UA"/>
        </w:rPr>
        <w:t>2</w:t>
      </w:r>
      <w:r w:rsidRPr="00AA241B">
        <w:rPr>
          <w:sz w:val="28"/>
          <w:szCs w:val="28"/>
        </w:rPr>
        <w:t>-VІІІ</w:t>
      </w:r>
    </w:p>
    <w:sectPr w:rsidR="00220823" w:rsidRPr="00BE49CA" w:rsidSect="00BE49CA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66384"/>
    <w:multiLevelType w:val="hybridMultilevel"/>
    <w:tmpl w:val="EDA43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F30D6"/>
    <w:multiLevelType w:val="multilevel"/>
    <w:tmpl w:val="8D64D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AF16B6"/>
    <w:multiLevelType w:val="multilevel"/>
    <w:tmpl w:val="174616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B01B20"/>
    <w:multiLevelType w:val="multilevel"/>
    <w:tmpl w:val="BC6E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5D65D5"/>
    <w:multiLevelType w:val="multilevel"/>
    <w:tmpl w:val="D68A09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70F"/>
    <w:rsid w:val="00033BE8"/>
    <w:rsid w:val="00055DE9"/>
    <w:rsid w:val="000A6187"/>
    <w:rsid w:val="001D69E8"/>
    <w:rsid w:val="00220823"/>
    <w:rsid w:val="00226BD9"/>
    <w:rsid w:val="002B105E"/>
    <w:rsid w:val="00303A21"/>
    <w:rsid w:val="003A7017"/>
    <w:rsid w:val="003D022B"/>
    <w:rsid w:val="00471CC1"/>
    <w:rsid w:val="005656FB"/>
    <w:rsid w:val="005F5077"/>
    <w:rsid w:val="00641099"/>
    <w:rsid w:val="00703EE7"/>
    <w:rsid w:val="007A737A"/>
    <w:rsid w:val="007C670F"/>
    <w:rsid w:val="00971356"/>
    <w:rsid w:val="00976F90"/>
    <w:rsid w:val="009D6590"/>
    <w:rsid w:val="00A06572"/>
    <w:rsid w:val="00AA2C35"/>
    <w:rsid w:val="00AD1EB8"/>
    <w:rsid w:val="00B07232"/>
    <w:rsid w:val="00B90C11"/>
    <w:rsid w:val="00B96843"/>
    <w:rsid w:val="00BE49CA"/>
    <w:rsid w:val="00C16D7E"/>
    <w:rsid w:val="00C26CE7"/>
    <w:rsid w:val="00C63D6A"/>
    <w:rsid w:val="00CB166A"/>
    <w:rsid w:val="00CE71D7"/>
    <w:rsid w:val="00CF44CB"/>
    <w:rsid w:val="00D00043"/>
    <w:rsid w:val="00E07537"/>
    <w:rsid w:val="00E86B53"/>
    <w:rsid w:val="00EF6EA2"/>
    <w:rsid w:val="00F466BB"/>
    <w:rsid w:val="00FD7490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B8D03"/>
  <w15:docId w15:val="{D2B7D8BD-99C1-49BC-AC3D-74AFEC914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6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6BD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226BD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26B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D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6CE7"/>
    <w:pPr>
      <w:ind w:left="720"/>
      <w:contextualSpacing/>
    </w:pPr>
  </w:style>
  <w:style w:type="paragraph" w:styleId="a8">
    <w:name w:val="No Spacing"/>
    <w:uiPriority w:val="99"/>
    <w:qFormat/>
    <w:rsid w:val="009D65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uiPriority w:val="1"/>
    <w:qFormat/>
    <w:rsid w:val="003D022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Чудiнович</dc:creator>
  <cp:lastModifiedBy>Секретарь</cp:lastModifiedBy>
  <cp:revision>6</cp:revision>
  <cp:lastPrinted>2023-09-25T07:52:00Z</cp:lastPrinted>
  <dcterms:created xsi:type="dcterms:W3CDTF">2023-09-18T07:33:00Z</dcterms:created>
  <dcterms:modified xsi:type="dcterms:W3CDTF">2023-09-25T07:53:00Z</dcterms:modified>
</cp:coreProperties>
</file>